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58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90"/>
        <w:gridCol w:w="855"/>
        <w:gridCol w:w="1650"/>
        <w:gridCol w:w="1725"/>
        <w:gridCol w:w="5100"/>
        <w:gridCol w:w="810"/>
        <w:gridCol w:w="810"/>
        <w:gridCol w:w="810"/>
        <w:gridCol w:w="810"/>
        <w:gridCol w:w="810"/>
        <w:gridCol w:w="8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98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165"/>
                <w:rFonts w:eastAsia="宋体"/>
                <w:bdr w:val="none" w:color="auto" w:sz="0" w:space="0"/>
              </w:rPr>
              <w:t>2023</w:t>
            </w:r>
            <w:r>
              <w:rPr>
                <w:rStyle w:val="166"/>
                <w:bdr w:val="none" w:color="auto" w:sz="0" w:space="0"/>
              </w:rPr>
              <w:t>年部门整体支出绩效目标表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bdr w:val="none" w:color="auto" w:sz="0" w:space="0"/>
              </w:rPr>
              <w:t>部门名称</w:t>
            </w:r>
          </w:p>
        </w:tc>
        <w:tc>
          <w:tcPr>
            <w:tcW w:w="9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bdr w:val="none" w:color="auto" w:sz="0" w:space="0"/>
              </w:rPr>
              <w:t>上饶市住房公积金管理中心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67"/>
                <w:bdr w:val="none" w:color="auto" w:sz="0" w:space="0"/>
              </w:rPr>
              <w:t>联系人</w:t>
            </w:r>
          </w:p>
        </w:tc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郑中元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67"/>
                <w:bdr w:val="none" w:color="auto" w:sz="0" w:space="0"/>
              </w:rPr>
              <w:t xml:space="preserve">联系电话 </w:t>
            </w:r>
          </w:p>
        </w:tc>
        <w:tc>
          <w:tcPr>
            <w:tcW w:w="5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18827757623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年度绩效指标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67"/>
                <w:bdr w:val="none" w:color="auto" w:sz="0" w:space="0"/>
              </w:rPr>
              <w:t>一级指标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67"/>
                <w:bdr w:val="none" w:color="auto" w:sz="0" w:space="0"/>
              </w:rPr>
              <w:t>二级指标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67"/>
                <w:bdr w:val="none" w:color="auto" w:sz="0" w:space="0"/>
              </w:rPr>
              <w:t>三级指标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67"/>
                <w:bdr w:val="none" w:color="auto" w:sz="0" w:space="0"/>
              </w:rPr>
              <w:t>目标值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产出指标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数量指标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住房公积金归集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&gt;=52亿元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住房公积金提取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&gt;=30亿元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办理贷款类业务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&gt;=5000笔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办理提取类业务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&gt;=30000笔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住房公积金贷款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&gt;=25亿元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质量指标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实现公积金贷款不见面办理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=100百分比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制度覆盖面持续扩大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&gt;=100家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软件系统维保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&gt;=95百分比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时效指标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住房公积金新政宣传的及时性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&gt;=95百分比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归集、提取、贷款是否及时完成目标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&gt;=95百分比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信息化建设完成的及时性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&gt;=95百分比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成本指标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效益指标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经济效益指标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实现增值收益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&gt;=2.8亿元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上缴政府廉租住房建设补充资金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&gt;=2.2亿元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社会效益指标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建立贷款风险金，保障缴存职工资金安全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&gt;=0.15亿元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住房公积金制度覆盖面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&gt;=60百分比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生态效益指标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可持续影响指标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满意度指标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 xml:space="preserve">满意度指标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住房公积金缴存单位满意度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&gt;=90百分比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住房公积金缴存职工满意度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  <w:bdr w:val="none" w:color="auto" w:sz="0" w:space="0"/>
              </w:rPr>
              <w:t>&gt;=90百分比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vanish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vanish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vanish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vanish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vanish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vanish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7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D2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1F497D"/>
      <w:kern w:val="0"/>
      <w:sz w:val="27"/>
      <w:szCs w:val="27"/>
      <w:u w:val="none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7BFDE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27"/>
      <w:szCs w:val="27"/>
      <w:u w:val="none"/>
      <w:lang w:val="en-US" w:eastAsia="zh-CN" w:bidi="ar"/>
    </w:rPr>
  </w:style>
  <w:style w:type="paragraph" w:customStyle="1" w:styleId="13">
    <w:name w:val="font21"/>
    <w:basedOn w:val="1"/>
    <w:uiPriority w:val="0"/>
    <w:pPr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font3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15">
    <w:name w:val="xl6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center"/>
    </w:pPr>
    <w:rPr>
      <w:rFonts w:ascii="Calibri" w:hAnsi="Calibri" w:cs="Calibri"/>
      <w:b/>
      <w:color w:val="auto"/>
      <w:kern w:val="0"/>
      <w:sz w:val="28"/>
      <w:szCs w:val="28"/>
      <w:lang w:val="en-US" w:eastAsia="zh-CN" w:bidi="ar"/>
    </w:rPr>
  </w:style>
  <w:style w:type="paragraph" w:customStyle="1" w:styleId="16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17">
    <w:name w:val="font24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18">
    <w:name w:val="font20"/>
    <w:basedOn w:val="1"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19">
    <w:name w:val="60% - 强调文字颜色 5"/>
    <w:basedOn w:val="1"/>
    <w:uiPriority w:val="0"/>
    <w:pPr>
      <w:shd w:val="clear" w:fill="92CDDC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0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21">
    <w:name w:val="font0"/>
    <w:basedOn w:val="1"/>
    <w:uiPriority w:val="0"/>
    <w:pPr>
      <w:jc w:val="left"/>
    </w:pPr>
    <w:rPr>
      <w:rFonts w:hint="default" w:ascii="Times New Roman" w:hAnsi="Times New Roman" w:cs="Times New Roman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22">
    <w:name w:val="40% - 强调文字颜色 5"/>
    <w:basedOn w:val="1"/>
    <w:uiPriority w:val="0"/>
    <w:pPr>
      <w:shd w:val="clear" w:fill="B7DEE8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3">
    <w:name w:val="font9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24">
    <w:name w:val="font8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25">
    <w:name w:val="font13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26">
    <w:name w:val="xl8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center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27">
    <w:name w:val="font7"/>
    <w:basedOn w:val="1"/>
    <w:uiPriority w:val="0"/>
    <w:pPr>
      <w:jc w:val="left"/>
    </w:pPr>
    <w:rPr>
      <w:rFonts w:hint="default" w:ascii="Calibri" w:hAnsi="Calibri" w:cs="Calibri"/>
      <w:color w:val="auto"/>
      <w:kern w:val="0"/>
      <w:sz w:val="21"/>
      <w:szCs w:val="21"/>
      <w:u w:val="none"/>
      <w:lang w:val="en-US" w:eastAsia="zh-CN" w:bidi="ar"/>
    </w:rPr>
  </w:style>
  <w:style w:type="paragraph" w:customStyle="1" w:styleId="28">
    <w:name w:val="20% - 强调文字颜色 3"/>
    <w:basedOn w:val="1"/>
    <w:uiPriority w:val="0"/>
    <w:pPr>
      <w:shd w:val="clear" w:fill="EBF1D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9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30">
    <w:name w:val="font16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31">
    <w:name w:val="汇总"/>
    <w:basedOn w:val="1"/>
    <w:uiPriority w:val="0"/>
    <w:pPr>
      <w:pBdr>
        <w:top w:val="single" w:color="4F81BD" w:sz="4" w:space="0"/>
        <w:left w:val="none" w:color="auto" w:sz="0" w:space="0"/>
        <w:bottom w:val="double" w:color="4F81BD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2">
    <w:name w:val="font17"/>
    <w:basedOn w:val="1"/>
    <w:uiPriority w:val="0"/>
    <w:pPr>
      <w:jc w:val="left"/>
    </w:pPr>
    <w:rPr>
      <w:rFonts w:hint="eastAsia" w:ascii="宋体" w:hAnsi="宋体" w:eastAsia="宋体" w:cs="宋体"/>
      <w:b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3">
    <w:name w:val="font221"/>
    <w:basedOn w:val="1"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4">
    <w:name w:val="40% - 强调文字颜色 1"/>
    <w:basedOn w:val="1"/>
    <w:uiPriority w:val="0"/>
    <w:pPr>
      <w:shd w:val="clear" w:fill="B8CCE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5">
    <w:name w:val="font2"/>
    <w:basedOn w:val="1"/>
    <w:uiPriority w:val="0"/>
    <w:pPr>
      <w:jc w:val="left"/>
    </w:pPr>
    <w:rPr>
      <w:rFonts w:hint="default" w:ascii="Calibri" w:hAnsi="Calibri" w:cs="Calibri"/>
      <w:b/>
      <w:color w:val="auto"/>
      <w:kern w:val="0"/>
      <w:sz w:val="28"/>
      <w:szCs w:val="28"/>
      <w:u w:val="none"/>
      <w:lang w:val="en-US" w:eastAsia="zh-CN" w:bidi="ar"/>
    </w:rPr>
  </w:style>
  <w:style w:type="paragraph" w:customStyle="1" w:styleId="36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37">
    <w:name w:val="font26"/>
    <w:basedOn w:val="1"/>
    <w:uiPriority w:val="0"/>
    <w:pPr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38">
    <w:name w:val="60% - 强调文字颜色 6"/>
    <w:basedOn w:val="1"/>
    <w:uiPriority w:val="0"/>
    <w:pPr>
      <w:shd w:val="clear" w:fill="FABF8F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9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40">
    <w:name w:val="font18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1">
    <w:name w:val="font4"/>
    <w:basedOn w:val="1"/>
    <w:uiPriority w:val="0"/>
    <w:pPr>
      <w:jc w:val="left"/>
    </w:pPr>
    <w:rPr>
      <w:rFonts w:hint="eastAsia" w:ascii="宋体" w:hAnsi="宋体" w:eastAsia="宋体" w:cs="宋体"/>
      <w:color w:val="auto"/>
      <w:kern w:val="0"/>
      <w:sz w:val="21"/>
      <w:szCs w:val="21"/>
      <w:u w:val="none"/>
      <w:lang w:val="en-US" w:eastAsia="zh-CN" w:bidi="ar"/>
    </w:rPr>
  </w:style>
  <w:style w:type="paragraph" w:customStyle="1" w:styleId="42">
    <w:name w:val="font19"/>
    <w:basedOn w:val="1"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43">
    <w:name w:val="font25"/>
    <w:basedOn w:val="1"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4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4F81BD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45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4F81BD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46">
    <w:name w:val="xl8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jc w:val="left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47">
    <w:name w:val="强调文字颜色 2"/>
    <w:basedOn w:val="1"/>
    <w:uiPriority w:val="0"/>
    <w:pPr>
      <w:shd w:val="clear" w:fill="C0504D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8">
    <w:name w:val="font10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9">
    <w:name w:val="xl7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center"/>
    </w:pPr>
    <w:rPr>
      <w:rFonts w:hint="eastAsia" w:ascii="宋体" w:hAnsi="宋体" w:eastAsia="宋体" w:cs="宋体"/>
      <w:b/>
      <w:color w:val="auto"/>
      <w:kern w:val="0"/>
      <w:sz w:val="21"/>
      <w:szCs w:val="21"/>
      <w:lang w:val="en-US" w:eastAsia="zh-CN" w:bidi="ar"/>
    </w:rPr>
  </w:style>
  <w:style w:type="paragraph" w:customStyle="1" w:styleId="50">
    <w:name w:val="font1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1">
    <w:name w:val="font23"/>
    <w:basedOn w:val="1"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111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53">
    <w:name w:val="font5"/>
    <w:basedOn w:val="1"/>
    <w:uiPriority w:val="0"/>
    <w:pPr>
      <w:jc w:val="left"/>
    </w:pPr>
    <w:rPr>
      <w:rFonts w:hint="default" w:ascii="Calibri" w:hAnsi="Calibri" w:cs="Calibri"/>
      <w:color w:val="auto"/>
      <w:kern w:val="0"/>
      <w:sz w:val="21"/>
      <w:szCs w:val="21"/>
      <w:u w:val="none"/>
      <w:lang w:val="en-US" w:eastAsia="zh-CN" w:bidi="ar"/>
    </w:rPr>
  </w:style>
  <w:style w:type="paragraph" w:customStyle="1" w:styleId="54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bottom"/>
    </w:pPr>
    <w:rPr>
      <w:rFonts w:hint="default" w:ascii="Times New Roman" w:hAnsi="Times New Roman" w:cs="Times New Roman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55">
    <w:name w:val="font14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6">
    <w:name w:val="xl92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57">
    <w:name w:val="font6"/>
    <w:basedOn w:val="1"/>
    <w:uiPriority w:val="0"/>
    <w:pPr>
      <w:jc w:val="left"/>
    </w:pPr>
    <w:rPr>
      <w:rFonts w:hint="eastAsia" w:ascii="宋体" w:hAnsi="宋体" w:eastAsia="宋体" w:cs="宋体"/>
      <w:b/>
      <w:color w:val="auto"/>
      <w:kern w:val="0"/>
      <w:sz w:val="21"/>
      <w:szCs w:val="21"/>
      <w:u w:val="none"/>
      <w:lang w:val="en-US" w:eastAsia="zh-CN" w:bidi="ar"/>
    </w:rPr>
  </w:style>
  <w:style w:type="paragraph" w:customStyle="1" w:styleId="58">
    <w:name w:val="font12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59">
    <w:name w:val="差"/>
    <w:basedOn w:val="1"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60">
    <w:name w:val="font15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61">
    <w:name w:val="font27"/>
    <w:basedOn w:val="1"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62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63">
    <w:name w:val="font28"/>
    <w:basedOn w:val="1"/>
    <w:uiPriority w:val="0"/>
    <w:pPr>
      <w:jc w:val="left"/>
    </w:pPr>
    <w:rPr>
      <w:rFonts w:hint="eastAsia" w:ascii="宋体" w:hAnsi="宋体" w:eastAsia="宋体" w:cs="宋体"/>
      <w:b/>
      <w:color w:val="auto"/>
      <w:kern w:val="0"/>
      <w:sz w:val="28"/>
      <w:szCs w:val="28"/>
      <w:u w:val="none"/>
      <w:lang w:val="en-US" w:eastAsia="zh-CN" w:bidi="ar"/>
    </w:rPr>
  </w:style>
  <w:style w:type="paragraph" w:customStyle="1" w:styleId="64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65">
    <w:name w:val="xl7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center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66">
    <w:name w:val="40% - 强调文字颜色 3"/>
    <w:basedOn w:val="1"/>
    <w:uiPriority w:val="0"/>
    <w:pPr>
      <w:shd w:val="clear" w:fill="D8E4B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7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68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9">
    <w:name w:val="千位分隔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0">
    <w:name w:val="60% - 强调文字颜色 3"/>
    <w:basedOn w:val="1"/>
    <w:uiPriority w:val="0"/>
    <w:pPr>
      <w:shd w:val="clear" w:fill="C4D79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1">
    <w:name w:val="xl65"/>
    <w:basedOn w:val="1"/>
    <w:uiPriority w:val="0"/>
    <w:pPr>
      <w:jc w:val="left"/>
      <w:textAlignment w:val="bottom"/>
    </w:pPr>
    <w:rPr>
      <w:rFonts w:hint="eastAsia" w:ascii="宋体" w:hAnsi="宋体" w:eastAsia="宋体" w:cs="宋体"/>
      <w:kern w:val="0"/>
      <w:sz w:val="22"/>
      <w:szCs w:val="22"/>
      <w:lang w:val="en-US" w:eastAsia="zh-CN" w:bidi="ar"/>
    </w:rPr>
  </w:style>
  <w:style w:type="paragraph" w:customStyle="1" w:styleId="72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3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74">
    <w:name w:val="60% - 强调文字颜色 2"/>
    <w:basedOn w:val="1"/>
    <w:uiPriority w:val="0"/>
    <w:pPr>
      <w:shd w:val="clear" w:fill="DA969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5">
    <w:name w:val="xl9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76">
    <w:name w:val="xl71"/>
    <w:basedOn w:val="1"/>
    <w:uiPriority w:val="0"/>
    <w:pPr>
      <w:pBdr>
        <w:top w:val="single" w:color="auto" w:sz="4" w:space="0"/>
        <w:bottom w:val="single" w:color="auto" w:sz="4" w:space="0"/>
      </w:pBdr>
      <w:jc w:val="center"/>
      <w:textAlignment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7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78">
    <w:name w:val="xl75"/>
    <w:basedOn w:val="1"/>
    <w:uiPriority w:val="0"/>
    <w:pPr>
      <w:pBdr>
        <w:left w:val="single" w:color="000000" w:sz="4" w:space="0"/>
        <w:bottom w:val="single" w:color="000000" w:sz="4" w:space="0"/>
      </w:pBdr>
      <w:jc w:val="left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79">
    <w:name w:val="xl72"/>
    <w:basedOn w:val="1"/>
    <w:uiPriority w:val="0"/>
    <w:pPr>
      <w:jc w:val="left"/>
      <w:textAlignment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0">
    <w:name w:val="20% - 强调文字颜色 2"/>
    <w:basedOn w:val="1"/>
    <w:uiPriority w:val="0"/>
    <w:pPr>
      <w:shd w:val="clear" w:fill="F2DC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1">
    <w:name w:val="60% - 强调文字颜色 1"/>
    <w:basedOn w:val="1"/>
    <w:uiPriority w:val="0"/>
    <w:pPr>
      <w:shd w:val="clear" w:fill="95B3D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2">
    <w:name w:val="xl89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kern w:val="0"/>
      <w:lang w:val="en-US" w:eastAsia="zh-CN" w:bidi="ar"/>
    </w:rPr>
  </w:style>
  <w:style w:type="paragraph" w:customStyle="1" w:styleId="83">
    <w:name w:val="60% - 强调文字颜色 4"/>
    <w:basedOn w:val="1"/>
    <w:uiPriority w:val="0"/>
    <w:pPr>
      <w:shd w:val="clear" w:fill="B1A0C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4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85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6">
    <w:name w:val="20% - 强调文字颜色 6"/>
    <w:basedOn w:val="1"/>
    <w:uiPriority w:val="0"/>
    <w:pPr>
      <w:shd w:val="clear" w:fill="FDE9D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7">
    <w:name w:val="好"/>
    <w:basedOn w:val="1"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88">
    <w:name w:val="适中"/>
    <w:basedOn w:val="1"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89">
    <w:name w:val="20% - 强调文字颜色 5"/>
    <w:basedOn w:val="1"/>
    <w:uiPriority w:val="0"/>
    <w:pPr>
      <w:shd w:val="clear" w:fill="DAEEF3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0">
    <w:name w:val="强调文字颜色 1"/>
    <w:basedOn w:val="1"/>
    <w:uiPriority w:val="0"/>
    <w:pPr>
      <w:shd w:val="clear" w:fill="4F81BD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1">
    <w:name w:val="20% - 强调文字颜色 1"/>
    <w:basedOn w:val="1"/>
    <w:uiPriority w:val="0"/>
    <w:pPr>
      <w:shd w:val="clear" w:fill="DCE6F1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2">
    <w:name w:val="xl8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left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93">
    <w:name w:val="40% - 强调文字颜色 2"/>
    <w:basedOn w:val="1"/>
    <w:uiPriority w:val="0"/>
    <w:pPr>
      <w:shd w:val="clear" w:fill="E6B8B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强调文字颜色 3"/>
    <w:basedOn w:val="1"/>
    <w:uiPriority w:val="0"/>
    <w:pPr>
      <w:shd w:val="clear" w:fill="9BBB5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5">
    <w:name w:val="强调文字颜色 4"/>
    <w:basedOn w:val="1"/>
    <w:uiPriority w:val="0"/>
    <w:pPr>
      <w:shd w:val="clear" w:fill="8064A2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6">
    <w:name w:val="20% - 强调文字颜色 4"/>
    <w:basedOn w:val="1"/>
    <w:uiPriority w:val="0"/>
    <w:pPr>
      <w:shd w:val="clear" w:fill="E4DFE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7">
    <w:name w:val="40% - 强调文字颜色 4"/>
    <w:basedOn w:val="1"/>
    <w:uiPriority w:val="0"/>
    <w:pPr>
      <w:shd w:val="clear" w:fill="CCC0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8">
    <w:name w:val="强调文字颜色 5"/>
    <w:basedOn w:val="1"/>
    <w:uiPriority w:val="0"/>
    <w:pPr>
      <w:shd w:val="clear" w:fill="4BACC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9">
    <w:name w:val="强调文字颜色 6"/>
    <w:basedOn w:val="1"/>
    <w:uiPriority w:val="0"/>
    <w:pPr>
      <w:shd w:val="clear" w:fill="F7964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0">
    <w:name w:val="40% - 强调文字颜色 6"/>
    <w:basedOn w:val="1"/>
    <w:uiPriority w:val="0"/>
    <w:pPr>
      <w:shd w:val="clear" w:fill="FCD5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1">
    <w:name w:val="xl67"/>
    <w:basedOn w:val="1"/>
    <w:uiPriority w:val="0"/>
    <w:pPr>
      <w:pBdr>
        <w:top w:val="single" w:color="000000" w:sz="4" w:space="0"/>
      </w:pBdr>
      <w:jc w:val="center"/>
    </w:pPr>
    <w:rPr>
      <w:rFonts w:hint="default" w:ascii="Calibri" w:hAnsi="Calibri" w:cs="Calibri"/>
      <w:b/>
      <w:color w:val="auto"/>
      <w:kern w:val="0"/>
      <w:sz w:val="28"/>
      <w:szCs w:val="28"/>
      <w:lang w:val="en-US" w:eastAsia="zh-CN" w:bidi="ar"/>
    </w:rPr>
  </w:style>
  <w:style w:type="paragraph" w:customStyle="1" w:styleId="102">
    <w:name w:val="xl68"/>
    <w:basedOn w:val="1"/>
    <w:uiPriority w:val="0"/>
    <w:pPr>
      <w:pBdr>
        <w:top w:val="single" w:color="000000" w:sz="4" w:space="0"/>
        <w:right w:val="single" w:color="000000" w:sz="4" w:space="0"/>
      </w:pBdr>
      <w:jc w:val="center"/>
    </w:pPr>
    <w:rPr>
      <w:rFonts w:hint="default" w:ascii="Calibri" w:hAnsi="Calibri" w:cs="Calibri"/>
      <w:b/>
      <w:color w:val="auto"/>
      <w:kern w:val="0"/>
      <w:sz w:val="28"/>
      <w:szCs w:val="28"/>
      <w:lang w:val="en-US" w:eastAsia="zh-CN" w:bidi="ar"/>
    </w:rPr>
  </w:style>
  <w:style w:type="paragraph" w:customStyle="1" w:styleId="103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4">
    <w:name w:val="xl7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5">
    <w:name w:val="xl74"/>
    <w:basedOn w:val="1"/>
    <w:uiPriority w:val="0"/>
    <w:pPr>
      <w:pBdr>
        <w:bottom w:val="single" w:color="000000" w:sz="4" w:space="0"/>
        <w:right w:val="single" w:color="000000" w:sz="4" w:space="0"/>
      </w:pBdr>
      <w:jc w:val="center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106">
    <w:name w:val="xl76"/>
    <w:basedOn w:val="1"/>
    <w:uiPriority w:val="0"/>
    <w:pPr>
      <w:pBdr>
        <w:bottom w:val="single" w:color="000000" w:sz="4" w:space="0"/>
        <w:right w:val="single" w:color="000000" w:sz="4" w:space="0"/>
      </w:pBdr>
      <w:jc w:val="left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107">
    <w:name w:val="xl77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jc w:val="left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108">
    <w:name w:val="xl78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jc w:val="left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109">
    <w:name w:val="xl80"/>
    <w:basedOn w:val="1"/>
    <w:uiPriority w:val="0"/>
    <w:pPr>
      <w:pBdr>
        <w:top w:val="single" w:color="000000" w:sz="4" w:space="0"/>
        <w:bottom w:val="single" w:color="000000" w:sz="4" w:space="0"/>
      </w:pBdr>
      <w:jc w:val="center"/>
    </w:pPr>
    <w:rPr>
      <w:kern w:val="0"/>
      <w:lang w:val="en-US" w:eastAsia="zh-CN" w:bidi="ar"/>
    </w:rPr>
  </w:style>
  <w:style w:type="paragraph" w:customStyle="1" w:styleId="110">
    <w:name w:val="xl81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jc w:val="center"/>
    </w:pPr>
    <w:rPr>
      <w:kern w:val="0"/>
      <w:lang w:val="en-US" w:eastAsia="zh-CN" w:bidi="ar"/>
    </w:rPr>
  </w:style>
  <w:style w:type="paragraph" w:customStyle="1" w:styleId="111">
    <w:name w:val="xl8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jc w:val="left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112">
    <w:name w:val="xl84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jc w:val="left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113">
    <w:name w:val="xl86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hint="eastAsia" w:ascii="宋体" w:hAnsi="宋体" w:eastAsia="宋体" w:cs="宋体"/>
      <w:color w:val="auto"/>
      <w:kern w:val="0"/>
      <w:sz w:val="21"/>
      <w:szCs w:val="21"/>
      <w:lang w:val="en-US" w:eastAsia="zh-CN" w:bidi="ar"/>
    </w:rPr>
  </w:style>
  <w:style w:type="paragraph" w:customStyle="1" w:styleId="114">
    <w:name w:val="xl8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paragraph" w:customStyle="1" w:styleId="115">
    <w:name w:val="xl9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jc w:val="center"/>
      <w:textAlignment w:val="center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"/>
    </w:rPr>
  </w:style>
  <w:style w:type="table" w:customStyle="1" w:styleId="116">
    <w:name w:val="2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BF1DE"/>
    </w:tcPr>
  </w:style>
  <w:style w:type="table" w:customStyle="1" w:styleId="117">
    <w:name w:val="强调文字颜色 2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C0504D"/>
    </w:tcPr>
  </w:style>
  <w:style w:type="table" w:customStyle="1" w:styleId="118">
    <w:name w:val="好1"/>
    <w:basedOn w:val="11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blPr>
      <w:tblLayout w:type="fixed"/>
    </w:tblPr>
    <w:tcPr>
      <w:shd w:val="clear" w:color="auto" w:fill="C6EFCE"/>
    </w:tcPr>
  </w:style>
  <w:style w:type="table" w:customStyle="1" w:styleId="119">
    <w:name w:val="千位分隔1"/>
    <w:basedOn w:val="11"/>
    <w:uiPriority w:val="0"/>
    <w:tblPr>
      <w:tblLayout w:type="fixed"/>
    </w:tblPr>
  </w:style>
  <w:style w:type="table" w:customStyle="1" w:styleId="120">
    <w:name w:val="4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7DEE8"/>
    </w:tcPr>
  </w:style>
  <w:style w:type="table" w:customStyle="1" w:styleId="121">
    <w:name w:val="60% - 强调文字颜色 4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B1A0C7"/>
    </w:tcPr>
  </w:style>
  <w:style w:type="table" w:customStyle="1" w:styleId="122">
    <w:name w:val="警告文本1"/>
    <w:basedOn w:val="11"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>
      <w:tblLayout w:type="fixed"/>
    </w:tblPr>
  </w:style>
  <w:style w:type="table" w:customStyle="1" w:styleId="123">
    <w:name w:val="汇总1"/>
    <w:basedOn w:val="1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4F81BD" w:sz="4" w:space="0"/>
        <w:bottom w:val="double" w:color="4F81BD" w:sz="4" w:space="0"/>
      </w:tblBorders>
      <w:tblLayout w:type="fixed"/>
    </w:tblPr>
    <w:tcPr>
      <w:tcBorders>
        <w:top w:val="single" w:color="4F81BD" w:sz="4" w:space="0"/>
        <w:left w:val="nil"/>
        <w:bottom w:val="double" w:color="4F81BD" w:sz="4" w:space="0"/>
        <w:right w:val="nil"/>
      </w:tcBorders>
    </w:tcPr>
  </w:style>
  <w:style w:type="table" w:customStyle="1" w:styleId="124">
    <w:name w:val="链接单元格1"/>
    <w:basedOn w:val="11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  <w:tblLayout w:type="fixed"/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125">
    <w:name w:val="60% - 强调文字颜色 6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FABF8F"/>
    </w:tcPr>
  </w:style>
  <w:style w:type="table" w:customStyle="1" w:styleId="126">
    <w:name w:val="标题 11"/>
    <w:basedOn w:val="11"/>
    <w:uiPriority w:val="0"/>
    <w:rPr>
      <w:rFonts w:hint="eastAsia" w:ascii="宋体" w:hAnsi="宋体" w:eastAsia="宋体" w:cs="宋体"/>
      <w:b/>
      <w:color w:val="1F497D"/>
      <w:sz w:val="30"/>
      <w:szCs w:val="30"/>
      <w:u w:val="none"/>
    </w:rPr>
    <w:tblPr>
      <w:tblBorders>
        <w:bottom w:val="single" w:color="4F81BD" w:sz="8" w:space="0"/>
      </w:tblBorders>
      <w:tblLayout w:type="fixed"/>
    </w:tblPr>
    <w:tcPr>
      <w:tcBorders>
        <w:top w:val="nil"/>
        <w:left w:val="nil"/>
        <w:bottom w:val="single" w:color="4F81BD" w:sz="8" w:space="0"/>
        <w:right w:val="nil"/>
      </w:tcBorders>
    </w:tcPr>
  </w:style>
  <w:style w:type="table" w:customStyle="1" w:styleId="127">
    <w:name w:val="60% - 强调文字颜色 1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95B3D7"/>
    </w:tcPr>
  </w:style>
  <w:style w:type="table" w:customStyle="1" w:styleId="128">
    <w:name w:val="货币[0]1"/>
    <w:basedOn w:val="11"/>
    <w:uiPriority w:val="0"/>
    <w:tblPr>
      <w:tblLayout w:type="fixed"/>
    </w:tblPr>
  </w:style>
  <w:style w:type="table" w:customStyle="1" w:styleId="129">
    <w:name w:val="标题 21"/>
    <w:basedOn w:val="11"/>
    <w:uiPriority w:val="0"/>
    <w:rPr>
      <w:rFonts w:hint="eastAsia" w:ascii="宋体" w:hAnsi="宋体" w:eastAsia="宋体" w:cs="宋体"/>
      <w:b/>
      <w:color w:val="1F497D"/>
      <w:sz w:val="26"/>
      <w:szCs w:val="26"/>
      <w:u w:val="none"/>
    </w:rPr>
    <w:tblPr>
      <w:tblBorders>
        <w:bottom w:val="single" w:color="4F81BD" w:sz="8" w:space="0"/>
      </w:tblBorders>
      <w:tblLayout w:type="fixed"/>
    </w:tblPr>
    <w:tcPr>
      <w:tcBorders>
        <w:top w:val="nil"/>
        <w:left w:val="nil"/>
        <w:bottom w:val="single" w:color="4F81BD" w:sz="8" w:space="0"/>
        <w:right w:val="nil"/>
      </w:tcBorders>
    </w:tcPr>
  </w:style>
  <w:style w:type="table" w:customStyle="1" w:styleId="130">
    <w:name w:val="常规1"/>
    <w:basedOn w:val="11"/>
    <w:uiPriority w:val="0"/>
    <w:pPr>
      <w:textAlignment w:val="bottom"/>
    </w:pPr>
    <w:rPr>
      <w:rFonts w:hint="default" w:ascii="Times New Roman" w:hAnsi="Times New Roman" w:cs="Times New Roman"/>
      <w:color w:val="000000"/>
      <w:sz w:val="20"/>
      <w:szCs w:val="20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  <w:style w:type="table" w:customStyle="1" w:styleId="131">
    <w:name w:val="检查单元格1"/>
    <w:basedOn w:val="11"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  <w:tblLayout w:type="fixed"/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132">
    <w:name w:val="输入1"/>
    <w:basedOn w:val="11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3">
    <w:name w:val="4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8E4BC"/>
    </w:tcPr>
  </w:style>
  <w:style w:type="table" w:customStyle="1" w:styleId="134">
    <w:name w:val="注释1"/>
    <w:basedOn w:val="11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5">
    <w:name w:val="货币1"/>
    <w:basedOn w:val="11"/>
    <w:uiPriority w:val="0"/>
    <w:tblPr>
      <w:tblLayout w:type="fixed"/>
    </w:tblPr>
  </w:style>
  <w:style w:type="table" w:customStyle="1" w:styleId="136">
    <w:name w:val="40% - 强调文字颜色 4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CCC0DA"/>
    </w:tcPr>
  </w:style>
  <w:style w:type="table" w:customStyle="1" w:styleId="137">
    <w:name w:val="超链接1"/>
    <w:basedOn w:val="11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>
      <w:tblLayout w:type="fixed"/>
    </w:tblPr>
  </w:style>
  <w:style w:type="table" w:customStyle="1" w:styleId="138">
    <w:name w:val="千位分隔[0]1"/>
    <w:basedOn w:val="11"/>
    <w:uiPriority w:val="0"/>
    <w:tblPr>
      <w:tblLayout w:type="fixed"/>
    </w:tblPr>
  </w:style>
  <w:style w:type="table" w:customStyle="1" w:styleId="139">
    <w:name w:val="差1"/>
    <w:basedOn w:val="11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blPr>
      <w:tblLayout w:type="fixed"/>
    </w:tblPr>
    <w:tcPr>
      <w:shd w:val="clear" w:color="auto" w:fill="FFC7CE"/>
    </w:tcPr>
  </w:style>
  <w:style w:type="table" w:customStyle="1" w:styleId="140">
    <w:name w:val="60% - 强调文字颜色 3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C4D79B"/>
    </w:tcPr>
  </w:style>
  <w:style w:type="table" w:customStyle="1" w:styleId="141">
    <w:name w:val="百分比1"/>
    <w:basedOn w:val="11"/>
    <w:uiPriority w:val="0"/>
    <w:tblPr>
      <w:tblLayout w:type="fixed"/>
    </w:tblPr>
  </w:style>
  <w:style w:type="table" w:customStyle="1" w:styleId="142">
    <w:name w:val="已访问的超链接1"/>
    <w:basedOn w:val="11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>
      <w:tblLayout w:type="fixed"/>
    </w:tblPr>
  </w:style>
  <w:style w:type="table" w:customStyle="1" w:styleId="143">
    <w:name w:val="标题1"/>
    <w:basedOn w:val="11"/>
    <w:uiPriority w:val="0"/>
    <w:rPr>
      <w:rFonts w:hint="eastAsia" w:ascii="宋体" w:hAnsi="宋体" w:eastAsia="宋体" w:cs="宋体"/>
      <w:b/>
      <w:color w:val="1F497D"/>
      <w:sz w:val="36"/>
      <w:szCs w:val="36"/>
      <w:u w:val="none"/>
    </w:rPr>
    <w:tblPr>
      <w:tblLayout w:type="fixed"/>
    </w:tblPr>
  </w:style>
  <w:style w:type="table" w:customStyle="1" w:styleId="144">
    <w:name w:val="60% - 强调文字颜色 2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DA9694"/>
    </w:tcPr>
  </w:style>
  <w:style w:type="table" w:customStyle="1" w:styleId="145">
    <w:name w:val="标题 41"/>
    <w:basedOn w:val="11"/>
    <w:uiPriority w:val="0"/>
    <w:rPr>
      <w:rFonts w:hint="eastAsia" w:ascii="宋体" w:hAnsi="宋体" w:eastAsia="宋体" w:cs="宋体"/>
      <w:b/>
      <w:color w:val="1F497D"/>
      <w:sz w:val="22"/>
      <w:szCs w:val="22"/>
      <w:u w:val="none"/>
    </w:rPr>
    <w:tblPr>
      <w:tblLayout w:type="fixed"/>
    </w:tblPr>
  </w:style>
  <w:style w:type="table" w:customStyle="1" w:styleId="146">
    <w:name w:val="解释性文本1"/>
    <w:basedOn w:val="11"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  <w:tblPr>
      <w:tblLayout w:type="fixed"/>
    </w:tblPr>
  </w:style>
  <w:style w:type="table" w:customStyle="1" w:styleId="147">
    <w:name w:val="标题 31"/>
    <w:basedOn w:val="11"/>
    <w:uiPriority w:val="0"/>
    <w:rPr>
      <w:rFonts w:hint="eastAsia" w:ascii="宋体" w:hAnsi="宋体" w:eastAsia="宋体" w:cs="宋体"/>
      <w:b/>
      <w:color w:val="1F497D"/>
      <w:sz w:val="22"/>
      <w:szCs w:val="22"/>
      <w:u w:val="none"/>
    </w:rPr>
    <w:tblPr>
      <w:tblBorders>
        <w:bottom w:val="single" w:color="A7BFDE" w:sz="8" w:space="0"/>
      </w:tblBorders>
      <w:tblLayout w:type="fixed"/>
    </w:tblPr>
    <w:tcPr>
      <w:tcBorders>
        <w:top w:val="nil"/>
        <w:left w:val="nil"/>
        <w:bottom w:val="single" w:color="A7BFDE" w:sz="8" w:space="0"/>
        <w:right w:val="nil"/>
      </w:tcBorders>
    </w:tcPr>
  </w:style>
  <w:style w:type="table" w:customStyle="1" w:styleId="148">
    <w:name w:val="输出1"/>
    <w:basedOn w:val="11"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9">
    <w:name w:val="计算1"/>
    <w:basedOn w:val="11"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50">
    <w:name w:val="20% - 强调文字颜色 6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DE9D9"/>
    </w:tcPr>
  </w:style>
  <w:style w:type="table" w:customStyle="1" w:styleId="151">
    <w:name w:val="适中1"/>
    <w:basedOn w:val="11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blPr>
      <w:tblLayout w:type="fixed"/>
    </w:tblPr>
    <w:tcPr>
      <w:shd w:val="clear" w:color="auto" w:fill="FFEB9C"/>
    </w:tcPr>
  </w:style>
  <w:style w:type="table" w:customStyle="1" w:styleId="152">
    <w:name w:val="2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AEEF3"/>
    </w:tcPr>
  </w:style>
  <w:style w:type="table" w:customStyle="1" w:styleId="153">
    <w:name w:val="强调文字颜色 1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4F81BD"/>
    </w:tcPr>
  </w:style>
  <w:style w:type="table" w:customStyle="1" w:styleId="154">
    <w:name w:val="20% - 强调文字颜色 1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CE6F1"/>
    </w:tcPr>
  </w:style>
  <w:style w:type="table" w:customStyle="1" w:styleId="155">
    <w:name w:val="40% - 强调文字颜色 1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8CCE4"/>
    </w:tcPr>
  </w:style>
  <w:style w:type="table" w:customStyle="1" w:styleId="156">
    <w:name w:val="2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2DCDB"/>
    </w:tcPr>
  </w:style>
  <w:style w:type="table" w:customStyle="1" w:styleId="157">
    <w:name w:val="4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6B8B7"/>
    </w:tcPr>
  </w:style>
  <w:style w:type="table" w:customStyle="1" w:styleId="158">
    <w:name w:val="强调文字颜色 3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9BBB59"/>
    </w:tcPr>
  </w:style>
  <w:style w:type="table" w:customStyle="1" w:styleId="159">
    <w:name w:val="强调文字颜色 4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8064A2"/>
    </w:tcPr>
  </w:style>
  <w:style w:type="table" w:customStyle="1" w:styleId="160">
    <w:name w:val="20% - 强调文字颜色 4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4DFEC"/>
    </w:tcPr>
  </w:style>
  <w:style w:type="table" w:customStyle="1" w:styleId="161">
    <w:name w:val="强调文字颜色 5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4BACC6"/>
    </w:tcPr>
  </w:style>
  <w:style w:type="table" w:customStyle="1" w:styleId="162">
    <w:name w:val="60% - 强调文字颜色 5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92CDDC"/>
    </w:tcPr>
  </w:style>
  <w:style w:type="table" w:customStyle="1" w:styleId="163">
    <w:name w:val="强调文字颜色 6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F79646"/>
    </w:tcPr>
  </w:style>
  <w:style w:type="table" w:customStyle="1" w:styleId="164">
    <w:name w:val="40% - 强调文字颜色 6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CD5B4"/>
    </w:tcPr>
  </w:style>
  <w:style w:type="character" w:customStyle="1" w:styleId="165">
    <w:name w:val="font22"/>
    <w:basedOn w:val="10"/>
    <w:uiPriority w:val="0"/>
    <w:rPr>
      <w:rFonts w:hint="default" w:ascii="Calibri" w:hAnsi="Calibri" w:cs="Calibri"/>
      <w:b/>
      <w:color w:val="auto"/>
      <w:sz w:val="28"/>
      <w:szCs w:val="28"/>
      <w:u w:val="none"/>
    </w:rPr>
  </w:style>
  <w:style w:type="character" w:customStyle="1" w:styleId="166">
    <w:name w:val="font281"/>
    <w:basedOn w:val="10"/>
    <w:uiPriority w:val="0"/>
    <w:rPr>
      <w:rFonts w:hint="eastAsia" w:ascii="宋体" w:hAnsi="宋体" w:eastAsia="宋体" w:cs="宋体"/>
      <w:b/>
      <w:color w:val="auto"/>
      <w:sz w:val="28"/>
      <w:szCs w:val="28"/>
      <w:u w:val="none"/>
    </w:rPr>
  </w:style>
  <w:style w:type="character" w:customStyle="1" w:styleId="167">
    <w:name w:val="font41"/>
    <w:basedOn w:val="10"/>
    <w:uiPriority w:val="0"/>
    <w:rPr>
      <w:rFonts w:hint="eastAsia" w:ascii="宋体" w:hAnsi="宋体" w:eastAsia="宋体" w:cs="宋体"/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2022-03-01T07:12:00Z</dcterms:created>
  <dc:creator>HYL</dc:creator>
  <cp:lastModifiedBy>Administrator</cp:lastModifiedBy>
  <dcterms:modified xsi:type="dcterms:W3CDTF">2023-03-27T04:05:59Z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66CFB274060840088F7E826CE3D78D62</vt:lpwstr>
  </property>
  <property fmtid="{D5CDD505-2E9C-101B-9397-08002B2CF9AE}" pid="3" name="KSOProductBuildVer">
    <vt:lpwstr>2052-10.8.0.5562</vt:lpwstr>
  </property>
</Properties>
</file>